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F" w:rsidRDefault="00DF1C26">
      <w:pPr>
        <w:rPr>
          <w:b/>
        </w:rPr>
      </w:pPr>
      <w:r>
        <w:rPr>
          <w:b/>
        </w:rPr>
        <w:t>Don on Don</w:t>
      </w:r>
    </w:p>
    <w:p w:rsidR="00DF1C26" w:rsidRDefault="00DF1C26">
      <w:pPr>
        <w:rPr>
          <w:b/>
        </w:rPr>
      </w:pPr>
    </w:p>
    <w:p w:rsidR="00DF1C26" w:rsidRPr="00DF1C26" w:rsidRDefault="00DF1C26">
      <w:r>
        <w:tab/>
        <w:t xml:space="preserve">My name is Don </w:t>
      </w:r>
      <w:proofErr w:type="spellStart"/>
      <w:proofErr w:type="gramStart"/>
      <w:r>
        <w:t>Weitz</w:t>
      </w:r>
      <w:proofErr w:type="spellEnd"/>
      <w:r>
        <w:t>,</w:t>
      </w:r>
      <w:proofErr w:type="gramEnd"/>
      <w:r>
        <w:t xml:space="preserve"> I’m first of all a psych survivor mainly of insulin shock treatment many years ago. In the 50’s I had been very active in the anti-psychiatry movement such as it is in Canada as well as the Unites States since the late 1970’s—starting actually around my first conference: 1974, when we had the second international conference on human rights in psychiatric oppression. I’ve been speaking out, and writing out, and helping to organize against psychiatry itself because I don’t believe it should exist I think we have to fight against this, speak out against this psychiatric state and I’ve been particularly vocal against electro-shock and organizing against it which I consider an unethical brain damaging psychiatric procedure in the same sense that psychiatric drugs—particularly the neuroleptics—are brain damaging drugs, and to me this is a serious assault to human rights violation on every human person. So I—and with Bonnie—</w:t>
      </w:r>
      <w:bookmarkStart w:id="0" w:name="_GoBack"/>
      <w:bookmarkEnd w:id="0"/>
      <w:r>
        <w:t>helped start the coalition against psychiatric assault.</w:t>
      </w:r>
    </w:p>
    <w:sectPr w:rsidR="00DF1C26" w:rsidRPr="00DF1C26" w:rsidSect="00D063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26"/>
    <w:rsid w:val="0068676F"/>
    <w:rsid w:val="00D063AC"/>
    <w:rsid w:val="00DF1C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D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870</Characters>
  <Application>Microsoft Macintosh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2016-04-18T07:22:00Z</dcterms:created>
  <dcterms:modified xsi:type="dcterms:W3CDTF">2016-04-18T07:32:00Z</dcterms:modified>
</cp:coreProperties>
</file>