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D37C94">
      <w:r>
        <w:rPr>
          <w:b/>
        </w:rPr>
        <w:t>For a while I was very upset</w:t>
      </w:r>
    </w:p>
    <w:p w:rsidR="00D37C94" w:rsidRDefault="00D37C94"/>
    <w:p w:rsidR="00D37C94" w:rsidRPr="00D37C94" w:rsidRDefault="00D37C94">
      <w:pPr>
        <w:rPr>
          <w:i/>
        </w:rPr>
      </w:pPr>
      <w:r>
        <w:rPr>
          <w:i/>
        </w:rPr>
        <w:t>Bonnie</w:t>
      </w:r>
    </w:p>
    <w:p w:rsidR="00D37C94" w:rsidRDefault="00D37C94">
      <w:r>
        <w:t>No, no I don’t have any hard feelings for New Star. I mean, I really don’t. I would’ve liked it if they had helped us publicize the book, I would’ve liked it if they had gotten together with us and figured out how to keep it in print. But my sense was they went out on a limb to publish a book that they knew wasn’t going to make them money. No way do I have hard feelings for them, I mean, that was a gift. So I don’t feel that at all.</w:t>
      </w:r>
    </w:p>
    <w:p w:rsidR="00D37C94" w:rsidRDefault="00D37C94"/>
    <w:p w:rsidR="00D37C94" w:rsidRDefault="00D37C94">
      <w:pPr>
        <w:rPr>
          <w:i/>
        </w:rPr>
      </w:pPr>
      <w:r>
        <w:rPr>
          <w:i/>
        </w:rPr>
        <w:t>Don</w:t>
      </w:r>
    </w:p>
    <w:p w:rsidR="00D37C94" w:rsidRDefault="00D37C94">
      <w:r>
        <w:t xml:space="preserve">I don’t carry a grudge. For a while I was very upset about Rolph not helping us get the word out, not promoting it. For several years because, you know, this was a </w:t>
      </w:r>
      <w:proofErr w:type="gramStart"/>
      <w:r>
        <w:t>ground-breaking</w:t>
      </w:r>
      <w:proofErr w:type="gramEnd"/>
      <w:r>
        <w:t xml:space="preserve"> book and damn it we were saying something important and nobody else was saying this…had put this together the way we were. I don’t even think we had a publicist. </w:t>
      </w:r>
    </w:p>
    <w:p w:rsidR="00D37C94" w:rsidRDefault="00D37C94"/>
    <w:p w:rsidR="00D37C94" w:rsidRDefault="00D37C94">
      <w:r>
        <w:rPr>
          <w:i/>
        </w:rPr>
        <w:t>Bonnie</w:t>
      </w:r>
    </w:p>
    <w:p w:rsidR="00D37C94" w:rsidRPr="00D37C94" w:rsidRDefault="00D37C94">
      <w:r>
        <w:t>We didn’t have a publicist. But I feel differently about it, I regret rather than resent. But I don’t resent because I’m aware that small presses are overworked and there’s very little they can do. They are strapped for people and for time,</w:t>
      </w:r>
      <w:bookmarkStart w:id="0" w:name="_GoBack"/>
      <w:bookmarkEnd w:id="0"/>
      <w:r>
        <w:t xml:space="preserve"> for cash, and so there’s not much they can for you. And we were really one person’s passion, and that was Lanny. We weren’t everyone else’s passion, and I’m aware and that’s reminding me that people—you know they published the book but they weren’t solidly behind the book, I think they gave us a platform that we could use and that’s much better than not having a platform.</w:t>
      </w:r>
    </w:p>
    <w:sectPr w:rsidR="00D37C94" w:rsidRPr="00D37C94"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94"/>
    <w:rsid w:val="0068676F"/>
    <w:rsid w:val="00D063AC"/>
    <w:rsid w:val="00D37C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215</Words>
  <Characters>1231</Characters>
  <Application>Microsoft Macintosh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2016-04-18T11:46:00Z</dcterms:created>
  <dcterms:modified xsi:type="dcterms:W3CDTF">2016-04-18T11:56:00Z</dcterms:modified>
</cp:coreProperties>
</file>